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方正小标宋简体" w:eastAsia="方正小标宋简体" w:cs="Times New Roman"/>
          <w:sz w:val="44"/>
          <w:szCs w:val="44"/>
        </w:rPr>
        <w:t>关于核实工程技术系列职称证书真伪的函</w:t>
      </w:r>
      <w:bookmarkEnd w:id="0"/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（示例）</w:t>
      </w: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  <w:t>（证书核发单位名称）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</w:p>
    <w:p>
      <w:pPr>
        <w:ind w:firstLine="72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 w:cs="Times New Roman"/>
          <w:sz w:val="32"/>
          <w:szCs w:val="32"/>
        </w:rPr>
        <w:t>按照成都市职称评审相关规定，现对</w:t>
      </w:r>
      <w:r>
        <w:rPr>
          <w:rFonts w:ascii="Times New Roman" w:hAns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  <w:t>（身份证号：）在贵单位取得的专业级别的职称证书（证书编号：）信息</w:t>
      </w:r>
      <w:r>
        <w:rPr>
          <w:rFonts w:ascii="Times New Roman" w:hAnsi="仿宋_GB2312" w:eastAsia="仿宋_GB2312" w:cs="Times New Roman"/>
          <w:sz w:val="32"/>
          <w:szCs w:val="32"/>
        </w:rPr>
        <w:t>真伪</w:t>
      </w:r>
      <w:r>
        <w:rPr>
          <w:rFonts w:ascii="Times New Roman" w:hAns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  <w:t>进行核实。</w:t>
      </w:r>
      <w:r>
        <w:rPr>
          <w:rFonts w:ascii="Times New Roman" w:hAnsi="仿宋_GB2312" w:eastAsia="仿宋_GB2312" w:cs="Times New Roman"/>
          <w:sz w:val="32"/>
          <w:szCs w:val="32"/>
        </w:rPr>
        <w:t>核实情况请于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仿宋_GB2312" w:eastAsia="仿宋_GB2312" w:cs="Times New Roman"/>
          <w:sz w:val="32"/>
          <w:szCs w:val="32"/>
        </w:rPr>
        <w:t>个工作日内函复我单位</w:t>
      </w:r>
      <w:r>
        <w:rPr>
          <w:rFonts w:ascii="Times New Roman" w:hAns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对贵单位的帮助深表感谢。</w:t>
      </w:r>
    </w:p>
    <w:p>
      <w:pPr>
        <w:ind w:firstLine="72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 w:cs="Times New Roman"/>
          <w:sz w:val="32"/>
          <w:szCs w:val="32"/>
        </w:rPr>
        <w:t>回函</w:t>
      </w:r>
      <w:r>
        <w:rPr>
          <w:rFonts w:ascii="Times New Roman" w:hAns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  <w:t>地址：，</w:t>
      </w:r>
      <w:r>
        <w:rPr>
          <w:rFonts w:ascii="Times New Roman" w:hAnsi="仿宋_GB2312" w:eastAsia="仿宋_GB2312" w:cs="Times New Roman"/>
          <w:sz w:val="32"/>
          <w:szCs w:val="32"/>
        </w:rPr>
        <w:t>联系人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仿宋_GB2312" w:eastAsia="仿宋_GB2312" w:cs="Times New Roman"/>
          <w:sz w:val="32"/>
          <w:szCs w:val="32"/>
        </w:rPr>
        <w:t>，联系电话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ind w:firstLine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核实信息的回函请附上单位联系人、联系电话，便于工工作联系。（如属非人社部门发放的职称证书，在回函中还请提供人社部门授权开展职称评审的文件复印件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仿宋_GB2312" w:eastAsia="仿宋_GB2312" w:cs="Times New Roman"/>
          <w:sz w:val="32"/>
          <w:szCs w:val="32"/>
        </w:rPr>
        <w:t>份）</w:t>
      </w:r>
    </w:p>
    <w:p>
      <w:pPr>
        <w:ind w:firstLine="7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:1</w:t>
      </w:r>
      <w:r>
        <w:rPr>
          <w:rFonts w:ascii="Times New Roman" w:hAnsi="仿宋_GB2312" w:eastAsia="仿宋_GB2312" w:cs="Times New Roman"/>
          <w:sz w:val="32"/>
          <w:szCs w:val="32"/>
        </w:rPr>
        <w:t>．职称证书和身份证复印件</w:t>
      </w:r>
    </w:p>
    <w:p>
      <w:pPr>
        <w:ind w:firstLine="1440" w:firstLineChars="4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．职称评审表及批准文件复印件</w:t>
      </w:r>
    </w:p>
    <w:p>
      <w:pPr>
        <w:ind w:firstLine="1440" w:firstLineChars="4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．其它材料（）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仿宋_GB2312" w:eastAsia="仿宋_GB2312" w:cs="Times New Roman"/>
          <w:sz w:val="32"/>
          <w:szCs w:val="32"/>
        </w:rPr>
        <w:t>单位公章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</w:p>
    <w:p>
      <w:pPr>
        <w:ind w:firstLine="6720" w:firstLineChars="2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E40C1"/>
    <w:rsid w:val="029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2022-01-24T08:50:00Z</dcterms:created>
  <dc:creator>tinyliuxiaoxiao</dc:creator>
  <cp:lastModifiedBy>tinyliuxiaoxiao</cp:lastModifiedBy>
  <dcterms:modified xsi:type="dcterms:W3CDTF">2022-01-24T08:50:26Z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02651CBDC0FA4C1EA0A0742378388778</vt:lpwstr>
  </property>
</Properties>
</file>