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38" w:rsidRDefault="00D80C38" w:rsidP="00D80C38">
      <w:pPr>
        <w:spacing w:line="400" w:lineRule="exact"/>
        <w:ind w:leftChars="-2" w:left="-6"/>
        <w:jc w:val="lef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</w:p>
    <w:p w:rsidR="00D80C38" w:rsidRDefault="00D80C38" w:rsidP="00D80C38">
      <w:pPr>
        <w:pStyle w:val="UserStyle0"/>
        <w:ind w:left="640" w:firstLine="640"/>
        <w:rPr>
          <w:rFonts w:ascii="Times New Roman" w:hAnsi="Times New Roman"/>
        </w:rPr>
      </w:pPr>
    </w:p>
    <w:p w:rsidR="00D80C38" w:rsidRDefault="00D80C38" w:rsidP="00D80C38">
      <w:pPr>
        <w:spacing w:afterLines="50" w:line="52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市和区（市）县稳岗返还经办地址及咨询电话联系表</w:t>
      </w:r>
    </w:p>
    <w:tbl>
      <w:tblPr>
        <w:tblW w:w="100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929"/>
        <w:gridCol w:w="4742"/>
        <w:gridCol w:w="2596"/>
      </w:tblGrid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Default="00D80C38" w:rsidP="00CF74FB">
            <w:pPr>
              <w:spacing w:line="320" w:lineRule="exact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名　称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Default="00D80C38" w:rsidP="00CF74FB">
            <w:pPr>
              <w:spacing w:line="320" w:lineRule="exact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地　址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Default="00D80C38" w:rsidP="00CF74FB">
            <w:pPr>
              <w:spacing w:line="320" w:lineRule="exact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咨询电话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成都市就业局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二环路北一段4号一楼失业保险经办窗口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87706634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天府新区社事局就业和社会保障处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四川天府新区正兴街道顺圣路60号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68381080/68772384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成都东部新区党群工作部劳动就业和社会保障处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成都市东部新区三岔湖街道公园大街2055号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86360118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高新区肖家河街道办事处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新乐中街79号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85198674，区级电话85133221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高新区芳草街街道办事处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神仙树西路4号就业所2楼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85154114，区级电话85133221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高新区石羊街道办事处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家和街18号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86142890，区级电话85133221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高新区桂溪街道办事处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天仁路176号305办公室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85212805，区级电话85133221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高新区中和街道办事处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吉龙二街400号3楼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67645427，区级电话85133221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高新区合作街道办事处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天宇路5号4楼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60236815，区级电话85133221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高新区西园街道办事处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合庆路33号1楼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69261229，区级电话85133221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锦江区就业局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成都市锦江区福字街86号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86533286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青羊区就业局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成都市青羊区清江中路20号2楼就业窗口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67826200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金牛区就业局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金牛区金科南二路77号一楼B区就业创业服务中心综合窗口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86797357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武侯区就业局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西部智谷武科西五路360号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85055067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成华区就业局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成都市成华区双林巷2号附3号成华区就业社保医保服务中心2楼20-21号窗口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69283055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龙泉驿区就业局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龙泉驿区长柏路248号2楼201办公室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84857255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青白江区就业局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青白江区便民路6号政务服务中心1楼12-13号窗口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83692836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新都区就业局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新都区育英路788号政务服务中心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89399363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温江区就业局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  <w:t>温江区五环广场七号楼人力资源市场三楼305室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82721661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双流区就业局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双流区东升街道正通路555号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85736259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郫都区就业局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郫都区郫筒镇何公路9号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87928971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简阳市就业服务中心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简阳市射洪坝街道松林路333号2楼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D80C38">
            <w:pPr>
              <w:spacing w:line="320" w:lineRule="exact"/>
              <w:ind w:left="280" w:hangingChars="100" w:hanging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27273301/27229686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都江堰市就业局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都江堰市天府大道639号一楼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61929058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彭州市就业局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彭州市回龙西路18号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64287303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邛崃市就业局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邛崃市市民公园（凤凰大道168号）人力资源管理中心内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88760907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崇州市就业局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崇州市崇阳街道永康东路385号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82188297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金堂县失业保险办公室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金堂县赵镇迎宾大道一段388号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84997157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新津县就业局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新津区普兴街道山河村4组20号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82522793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大邑县就业局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大邑县青霞街道邑新大道192号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88280755</w:t>
            </w:r>
          </w:p>
        </w:tc>
      </w:tr>
      <w:tr w:rsidR="00D80C38" w:rsidTr="00CF74FB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蒲江县就业局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蒲江县鹤山街道工业南路 16号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0C38" w:rsidRPr="00D80C38" w:rsidRDefault="00D80C38" w:rsidP="00CF74FB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C38">
              <w:rPr>
                <w:rFonts w:asciiTheme="minorEastAsia" w:eastAsiaTheme="minorEastAsia" w:hAnsiTheme="minorEastAsia"/>
                <w:sz w:val="28"/>
                <w:szCs w:val="28"/>
              </w:rPr>
              <w:t>88523551</w:t>
            </w:r>
          </w:p>
        </w:tc>
      </w:tr>
    </w:tbl>
    <w:p w:rsidR="00D80C38" w:rsidRDefault="00D80C38" w:rsidP="00D80C38">
      <w:pPr>
        <w:jc w:val="left"/>
        <w:rPr>
          <w:rFonts w:ascii="Times New Roman" w:hAnsi="Times New Roman"/>
          <w:sz w:val="11"/>
          <w:szCs w:val="11"/>
        </w:rPr>
      </w:pPr>
    </w:p>
    <w:p w:rsidR="00D80C38" w:rsidRDefault="00D80C38" w:rsidP="00D80C38">
      <w:pPr>
        <w:pStyle w:val="a3"/>
        <w:shd w:val="clear" w:color="auto" w:fill="FFFFFF"/>
        <w:spacing w:before="0" w:beforeAutospacing="0" w:after="0" w:afterAutospacing="0" w:line="640" w:lineRule="exact"/>
        <w:ind w:right="680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80C38" w:rsidRDefault="00D80C38" w:rsidP="00D80C38">
      <w:pPr>
        <w:pStyle w:val="a3"/>
        <w:shd w:val="clear" w:color="auto" w:fill="FFFFFF"/>
        <w:spacing w:before="0" w:beforeAutospacing="0" w:after="0" w:afterAutospacing="0" w:line="640" w:lineRule="exact"/>
        <w:ind w:right="680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80C38" w:rsidRDefault="00D80C38" w:rsidP="00D80C38">
      <w:pPr>
        <w:pStyle w:val="a3"/>
        <w:shd w:val="clear" w:color="auto" w:fill="FFFFFF"/>
        <w:spacing w:before="0" w:beforeAutospacing="0" w:after="0" w:afterAutospacing="0" w:line="640" w:lineRule="exact"/>
        <w:ind w:right="680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2C225B" w:rsidRDefault="002C225B"/>
    <w:sectPr w:rsidR="002C225B" w:rsidSect="002C2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0C38"/>
    <w:rsid w:val="002C225B"/>
    <w:rsid w:val="00D8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D80C38"/>
    <w:pPr>
      <w:widowControl w:val="0"/>
      <w:spacing w:line="600" w:lineRule="exact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next w:val="a"/>
    <w:qFormat/>
    <w:rsid w:val="00D80C38"/>
    <w:pPr>
      <w:ind w:leftChars="200" w:left="420" w:firstLineChars="200" w:firstLine="420"/>
      <w:textAlignment w:val="baseline"/>
    </w:pPr>
  </w:style>
  <w:style w:type="paragraph" w:styleId="a3">
    <w:name w:val="Normal (Web)"/>
    <w:basedOn w:val="a"/>
    <w:uiPriority w:val="99"/>
    <w:semiHidden/>
    <w:rsid w:val="00D80C3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2022-06-21T08:06:00Z</dcterms:created>
  <dcterms:modified xsi:type="dcterms:W3CDTF">2022-06-21T08:08:00Z</dcterms:modified>
</cp:coreProperties>
</file>