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contextualSpacing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540" w:lineRule="exact"/>
        <w:contextualSpacing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contextualSpacing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参加成都市2022年下半年公开考试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contextualSpacing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录用公务员（人民警察）体能测评承诺书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知悉人民警察体能测评是招录人民警察的必经程序，本人能够按照《公安机关录用人民警察体能测评项目和标准（暂行）》（人社部发〔2011〕48号）、国家公务员局《关于录用国家安全机关、监狱劳教人民警察和人民法院、人民检察院司法警察体能测评有关问题的复函》（国公考录函〔2011〕28号）、国家公务员局《关于明确公安机关人民警察体能测评次数的函》（国公局函〔2012〕1号）等要求，参加成都市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2022年下半年招录人民警察体能测评，本人现承诺：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1、本人身体状况能够参加体能测评。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2、本人自愿参加本次体能测评，对出现的意外后果自行负责。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640" w:firstLine="5760" w:firstLineChars="18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考生签名：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64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sectPr>
      <w:pgSz w:w="11906" w:h="16838"/>
      <w:pgMar w:top="2098" w:right="1474" w:bottom="1984" w:left="1587" w:header="851" w:footer="147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DFEF0328"/>
    <w:rsid w:val="00247F9D"/>
    <w:rsid w:val="00323A2D"/>
    <w:rsid w:val="006A4AD4"/>
    <w:rsid w:val="0096012D"/>
    <w:rsid w:val="098D469C"/>
    <w:rsid w:val="0AFA4394"/>
    <w:rsid w:val="0E6F58AE"/>
    <w:rsid w:val="13F03360"/>
    <w:rsid w:val="16EF7602"/>
    <w:rsid w:val="22201E86"/>
    <w:rsid w:val="29632909"/>
    <w:rsid w:val="377F9709"/>
    <w:rsid w:val="390530C3"/>
    <w:rsid w:val="3B3D3931"/>
    <w:rsid w:val="4D7A6EB4"/>
    <w:rsid w:val="57DED69D"/>
    <w:rsid w:val="5F8C3B93"/>
    <w:rsid w:val="63D57F1E"/>
    <w:rsid w:val="7E110C2D"/>
    <w:rsid w:val="DFE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52</Words>
  <Characters>299</Characters>
  <Lines>2</Lines>
  <Paragraphs>1</Paragraphs>
  <TotalTime>9</TotalTime>
  <ScaleCrop>false</ScaleCrop>
  <LinksUpToDate>false</LinksUpToDate>
  <CharactersWithSpaces>350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2023-02-02T03:05:00Z</dcterms:created>
  <dc:creator>user</dc:creator>
  <cp:lastModifiedBy>desmond</cp:lastModifiedBy>
  <cp:lastPrinted>2023-02-06T03:33:06Z</cp:lastPrinted>
  <dcterms:modified xsi:type="dcterms:W3CDTF">2023-02-06T03:45:17Z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8D76B83DBB2E445AAB89F8B4797BF920</vt:lpwstr>
  </property>
</Properties>
</file>